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A3" w:rsidRPr="002A0806" w:rsidRDefault="000E20A3" w:rsidP="000E20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0806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Музыка, 6 класс</w:t>
      </w:r>
    </w:p>
    <w:p w:rsidR="000E20A3" w:rsidRPr="002A0806" w:rsidRDefault="000E20A3" w:rsidP="000E20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0806">
        <w:rPr>
          <w:rFonts w:ascii="Times New Roman" w:eastAsia="Times New Roman" w:hAnsi="Times New Roman"/>
          <w:b/>
          <w:sz w:val="28"/>
          <w:szCs w:val="28"/>
          <w:lang w:eastAsia="ru-RU"/>
        </w:rPr>
        <w:t>БАНК ЗАДАНИЙ</w:t>
      </w:r>
    </w:p>
    <w:p w:rsidR="000E20A3" w:rsidRPr="002A0806" w:rsidRDefault="000E20A3" w:rsidP="000E20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2A0806">
        <w:rPr>
          <w:rFonts w:ascii="Times New Roman" w:eastAsia="Times New Roman" w:hAnsi="Times New Roman"/>
          <w:b/>
          <w:sz w:val="28"/>
          <w:szCs w:val="28"/>
          <w:lang w:eastAsia="ru-RU"/>
        </w:rPr>
        <w:t>для подготовки к промежуточной аттестации</w:t>
      </w:r>
    </w:p>
    <w:p w:rsidR="003279EF" w:rsidRPr="003279EF" w:rsidRDefault="003279EF" w:rsidP="000E20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79EF" w:rsidRPr="003279EF" w:rsidRDefault="003279EF" w:rsidP="000E20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79EF" w:rsidRPr="003279EF" w:rsidRDefault="003279EF" w:rsidP="003279E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279EF">
        <w:rPr>
          <w:rFonts w:ascii="Times New Roman" w:eastAsiaTheme="minorHAnsi" w:hAnsi="Times New Roman"/>
          <w:sz w:val="24"/>
          <w:szCs w:val="24"/>
        </w:rPr>
        <w:t>Установите соответствие между именами и фамилиями композиторов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8"/>
        <w:gridCol w:w="5187"/>
      </w:tblGrid>
      <w:tr w:rsidR="003279EF" w:rsidRPr="003279EF" w:rsidTr="003C5BE7">
        <w:trPr>
          <w:trHeight w:val="32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spacing w:after="0" w:line="240" w:lineRule="auto"/>
              <w:ind w:left="548" w:hanging="5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3279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spacing w:after="0" w:line="240" w:lineRule="auto"/>
              <w:ind w:left="548" w:hanging="5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9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9EF" w:rsidRPr="003279EF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Сергей Васильевич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Шопен</w:t>
            </w:r>
          </w:p>
        </w:tc>
      </w:tr>
      <w:tr w:rsidR="003279EF" w:rsidRPr="003279EF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Михаил Иванович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Прокофьев</w:t>
            </w:r>
          </w:p>
        </w:tc>
      </w:tr>
      <w:tr w:rsidR="003279EF" w:rsidRPr="003279EF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 Ильич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Глинка</w:t>
            </w:r>
          </w:p>
        </w:tc>
      </w:tr>
      <w:tr w:rsidR="003279EF" w:rsidRPr="003279EF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Фридерик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Рахманинов</w:t>
            </w:r>
          </w:p>
        </w:tc>
      </w:tr>
      <w:tr w:rsidR="003279EF" w:rsidRPr="003279EF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Вольфганг Амадей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Д) </w:t>
            </w:r>
            <w:proofErr w:type="spellStart"/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Кабалевский</w:t>
            </w:r>
            <w:proofErr w:type="spellEnd"/>
          </w:p>
        </w:tc>
      </w:tr>
      <w:tr w:rsidR="003279EF" w:rsidRPr="003279EF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Николай Андреевич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Е) Моцарт</w:t>
            </w:r>
          </w:p>
        </w:tc>
      </w:tr>
      <w:tr w:rsidR="003279EF" w:rsidRPr="003279EF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Иоганн Себастьян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Ж) Бетховен</w:t>
            </w:r>
          </w:p>
        </w:tc>
      </w:tr>
      <w:tr w:rsidR="003279EF" w:rsidRPr="003279EF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Дмитрий Борисович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З) Бах</w:t>
            </w:r>
          </w:p>
        </w:tc>
      </w:tr>
      <w:tr w:rsidR="003279EF" w:rsidRPr="003279EF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Людвиг </w:t>
            </w:r>
            <w:proofErr w:type="spellStart"/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И) Римский-Корсаков</w:t>
            </w:r>
          </w:p>
        </w:tc>
      </w:tr>
      <w:tr w:rsidR="003279EF" w:rsidRPr="003279EF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Сергей Сергеевич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9EF" w:rsidRPr="003279EF" w:rsidRDefault="003279EF" w:rsidP="003279EF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К) Чайковский</w:t>
            </w:r>
          </w:p>
        </w:tc>
      </w:tr>
    </w:tbl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Вокальная баллада это_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А) Величественная песня о богатырях, их подвигах, повествующая о подвигах богатырей, выдающихся событиях народной жизни.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Б)  Направление в искусстве, возникшее во Франции в 70-х годах 19 века, 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В) Песня, которая имеет свободное  развитие. Сюжет её </w:t>
      </w:r>
      <w:proofErr w:type="gramStart"/>
      <w:r w:rsidRPr="003279EF">
        <w:rPr>
          <w:rFonts w:ascii="Times New Roman" w:hAnsi="Times New Roman" w:cs="Times New Roman"/>
          <w:sz w:val="24"/>
          <w:szCs w:val="24"/>
        </w:rPr>
        <w:t>остро драматический</w:t>
      </w:r>
      <w:proofErr w:type="gramEnd"/>
      <w:r w:rsidRPr="003279EF">
        <w:rPr>
          <w:rFonts w:ascii="Times New Roman" w:hAnsi="Times New Roman" w:cs="Times New Roman"/>
          <w:sz w:val="24"/>
          <w:szCs w:val="24"/>
        </w:rPr>
        <w:t>, в нем переплетаются реальность и фантастика, эпос и лирика.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 Отгадай загадку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Веселятся музыканты, 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Улыбнулся дирижёр, 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Лад, в котором мы играем, 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Называется…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 Назовите инструмент, не входящий в состав эстрадного оркестра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А) Гитара;     Б) Саксофон;    В) Контрабас;          Г) Ударная установка.                                    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Увертюр</w:t>
      </w:r>
      <w:proofErr w:type="gramStart"/>
      <w:r w:rsidRPr="003279E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279EF">
        <w:rPr>
          <w:rFonts w:ascii="Times New Roman" w:hAnsi="Times New Roman" w:cs="Times New Roman"/>
          <w:sz w:val="24"/>
          <w:szCs w:val="24"/>
        </w:rPr>
        <w:t xml:space="preserve"> фантазия «Ромео и Джульетта» написана на трагедию: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а) Дж. Лондона;  б) У. Шекспира;  в) О. Генри?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 Перечислите авторов бардовской песни: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а) Юрий Визбор;  б) Михаил Глинка;  в) Олег Митяев г) Дмитрий Шостакович;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д) Булат Окуджава; е) Владимир Высоцкий?</w:t>
      </w:r>
    </w:p>
    <w:p w:rsidR="003279EF" w:rsidRPr="003279EF" w:rsidRDefault="003279EF" w:rsidP="00327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Композитор, создавший музыкальные иллюстрации к повести А. С. Пушкина «Метель» и ставший основоположником этого жанра:</w:t>
      </w:r>
    </w:p>
    <w:p w:rsidR="003279EF" w:rsidRPr="003279EF" w:rsidRDefault="003279EF" w:rsidP="00327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а) Д. Д. Шостакович; б) Г. В. Свиридов;  в) С. С. Прокофьев.</w:t>
      </w:r>
    </w:p>
    <w:p w:rsidR="003279EF" w:rsidRPr="003279EF" w:rsidRDefault="003279EF" w:rsidP="00327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Жанры инструментальной музыки:</w:t>
      </w:r>
    </w:p>
    <w:p w:rsidR="003279EF" w:rsidRPr="003279EF" w:rsidRDefault="003279EF" w:rsidP="00327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279EF">
        <w:rPr>
          <w:rFonts w:ascii="Times New Roman" w:hAnsi="Times New Roman" w:cs="Times New Roman"/>
          <w:sz w:val="24"/>
          <w:szCs w:val="24"/>
        </w:rPr>
        <w:t>а) балет, опера, симфония;   б) соната, симфония, балет;  в) балет, вокализ, симфония.</w:t>
      </w:r>
      <w:proofErr w:type="gramEnd"/>
    </w:p>
    <w:p w:rsidR="003279EF" w:rsidRPr="003279EF" w:rsidRDefault="003279EF" w:rsidP="00327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Вокализ – это:</w:t>
      </w:r>
    </w:p>
    <w:p w:rsidR="003279EF" w:rsidRPr="003279EF" w:rsidRDefault="003279EF" w:rsidP="00327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   а) музыка, исполняемая женским хором.</w:t>
      </w:r>
    </w:p>
    <w:p w:rsidR="003279EF" w:rsidRPr="003279EF" w:rsidRDefault="003279EF" w:rsidP="00327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   б) музыка, исполняемая женским голосом. </w:t>
      </w:r>
    </w:p>
    <w:p w:rsidR="003279EF" w:rsidRPr="003279EF" w:rsidRDefault="003279EF" w:rsidP="00327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   в) музыка, исполняемая голосом без слов. </w:t>
      </w:r>
    </w:p>
    <w:p w:rsidR="003279EF" w:rsidRPr="003279EF" w:rsidRDefault="003279EF" w:rsidP="00327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Баркарола – это:</w:t>
      </w:r>
    </w:p>
    <w:p w:rsidR="003279EF" w:rsidRPr="003279EF" w:rsidRDefault="003279EF" w:rsidP="00327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   а) инструментальное произведение;    б) песня на воде;    в) название оперы</w:t>
      </w:r>
    </w:p>
    <w:p w:rsidR="003279EF" w:rsidRPr="003279EF" w:rsidRDefault="003279EF" w:rsidP="00327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 Соединить названия произведений с именами композиторов:</w:t>
      </w:r>
    </w:p>
    <w:p w:rsidR="003279EF" w:rsidRPr="003279EF" w:rsidRDefault="003279EF" w:rsidP="00327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1. «Богатырская» симфония                          1. М. Мусоргский</w:t>
      </w:r>
    </w:p>
    <w:p w:rsidR="003279EF" w:rsidRPr="003279EF" w:rsidRDefault="003279EF" w:rsidP="00327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lastRenderedPageBreak/>
        <w:t xml:space="preserve">2. «Баба-Яга»                                                   2. </w:t>
      </w:r>
      <w:proofErr w:type="spellStart"/>
      <w:r w:rsidRPr="003279EF">
        <w:rPr>
          <w:rFonts w:ascii="Times New Roman" w:hAnsi="Times New Roman" w:cs="Times New Roman"/>
          <w:sz w:val="24"/>
          <w:szCs w:val="24"/>
        </w:rPr>
        <w:t>П.Чайковский</w:t>
      </w:r>
      <w:proofErr w:type="spellEnd"/>
    </w:p>
    <w:p w:rsidR="003279EF" w:rsidRPr="003279EF" w:rsidRDefault="003279EF" w:rsidP="00327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3. «Апрель. Подснежник»                              3. К. Дебюсси</w:t>
      </w:r>
    </w:p>
    <w:p w:rsidR="003279EF" w:rsidRPr="003279EF" w:rsidRDefault="003279EF" w:rsidP="00327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4. «Лунный свет»                                            4. А. Бородин</w:t>
      </w:r>
    </w:p>
    <w:p w:rsidR="003279EF" w:rsidRPr="003279EF" w:rsidRDefault="003279EF" w:rsidP="00327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Автор, написавший 15 сказочных опер:</w:t>
      </w:r>
    </w:p>
    <w:p w:rsidR="003279EF" w:rsidRPr="003279EF" w:rsidRDefault="003279EF" w:rsidP="00327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А) В.А. Моцарт, В) Н.А. Римский-Корсаков, С) П.И. Чайковский, D) И.С. Бах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Что  такое увертюра?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1 Музыкальное предисловие, оркестровая пьеса перед большим спектаклем (оперой или балетом) и вводящая в круг идей, настроений, предстоящего зрелища.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2 Произведение для оркестра, написанного в форме сонатного цикла.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3 Украшение вокальной мелодии виртуозными, технически  трудными пассажами.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 Родина джаза: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279EF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3279EF">
        <w:rPr>
          <w:rFonts w:ascii="Times New Roman" w:hAnsi="Times New Roman" w:cs="Times New Roman"/>
          <w:sz w:val="24"/>
          <w:szCs w:val="24"/>
        </w:rPr>
        <w:t>талия Б)Америка В)Россия Г)Англия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Собери определение: « ОПЕРА</w:t>
      </w:r>
      <w:proofErr w:type="gramStart"/>
      <w:r w:rsidRPr="003279EF">
        <w:rPr>
          <w:rFonts w:ascii="Times New Roman" w:hAnsi="Times New Roman" w:cs="Times New Roman"/>
          <w:sz w:val="24"/>
          <w:szCs w:val="24"/>
        </w:rPr>
        <w:t>»-____________________________________________________</w:t>
      </w:r>
      <w:proofErr w:type="gramEnd"/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, основанный на, музыки и </w:t>
      </w:r>
      <w:proofErr w:type="gramStart"/>
      <w:r w:rsidRPr="003279EF">
        <w:rPr>
          <w:rFonts w:ascii="Times New Roman" w:hAnsi="Times New Roman" w:cs="Times New Roman"/>
          <w:sz w:val="24"/>
          <w:szCs w:val="24"/>
        </w:rPr>
        <w:t>слиянии</w:t>
      </w:r>
      <w:proofErr w:type="gramEnd"/>
      <w:r w:rsidRPr="003279EF">
        <w:rPr>
          <w:rFonts w:ascii="Times New Roman" w:hAnsi="Times New Roman" w:cs="Times New Roman"/>
          <w:sz w:val="24"/>
          <w:szCs w:val="24"/>
        </w:rPr>
        <w:t xml:space="preserve"> слова сценического  Вид театрально - музыкального искусства действия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 Какие произведения принадлежат вокальные жанру:  молитва, романс, речитатив,   концерт, хорал, фуга, баллада, токката, реквием, ария, сюита</w:t>
      </w:r>
      <w:proofErr w:type="gramStart"/>
      <w:r w:rsidRPr="003279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79EF">
        <w:rPr>
          <w:rFonts w:ascii="Times New Roman" w:hAnsi="Times New Roman" w:cs="Times New Roman"/>
          <w:sz w:val="24"/>
          <w:szCs w:val="24"/>
        </w:rPr>
        <w:t>песня, вальс ,серенада, речитатив, соната.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Собери определение:  РОМАНС- _________________________________</w:t>
      </w:r>
    </w:p>
    <w:p w:rsidR="00025DCB" w:rsidRPr="003279EF" w:rsidRDefault="00025DCB" w:rsidP="00025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какого-либо инструмента, для голоса, вокальное произведение, в сопровождении.</w:t>
      </w:r>
    </w:p>
    <w:p w:rsidR="00025DCB" w:rsidRPr="003279EF" w:rsidRDefault="00025DCB" w:rsidP="00025DC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279EF">
        <w:rPr>
          <w:rFonts w:ascii="Times New Roman" w:eastAsiaTheme="minorHAnsi" w:hAnsi="Times New Roman"/>
          <w:sz w:val="24"/>
          <w:szCs w:val="24"/>
        </w:rPr>
        <w:t>Какие произведения принадлежат инструментальному  жанру:  молитва, романс, речитатив,   концерт, хорал, фуга, баллада, токката, реквием, ария, сюита</w:t>
      </w:r>
      <w:proofErr w:type="gramStart"/>
      <w:r w:rsidRPr="003279EF">
        <w:rPr>
          <w:rFonts w:ascii="Times New Roman" w:eastAsiaTheme="minorHAnsi" w:hAnsi="Times New Roman"/>
          <w:sz w:val="24"/>
          <w:szCs w:val="24"/>
        </w:rPr>
        <w:t xml:space="preserve"> ,</w:t>
      </w:r>
      <w:proofErr w:type="gramEnd"/>
      <w:r w:rsidRPr="003279EF">
        <w:rPr>
          <w:rFonts w:ascii="Times New Roman" w:eastAsiaTheme="minorHAnsi" w:hAnsi="Times New Roman"/>
          <w:sz w:val="24"/>
          <w:szCs w:val="24"/>
        </w:rPr>
        <w:t>песня, вальс ,серенада, речитатив, соната.</w:t>
      </w:r>
    </w:p>
    <w:p w:rsidR="00212E1D" w:rsidRPr="003279EF" w:rsidRDefault="00212E1D">
      <w:pPr>
        <w:rPr>
          <w:rFonts w:ascii="Times New Roman" w:hAnsi="Times New Roman"/>
          <w:sz w:val="24"/>
          <w:szCs w:val="24"/>
        </w:rPr>
      </w:pPr>
    </w:p>
    <w:sectPr w:rsidR="00212E1D" w:rsidRPr="0032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1B3B"/>
    <w:multiLevelType w:val="multilevel"/>
    <w:tmpl w:val="C974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E0AB3"/>
    <w:multiLevelType w:val="multilevel"/>
    <w:tmpl w:val="714C0E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E40F6"/>
    <w:multiLevelType w:val="multilevel"/>
    <w:tmpl w:val="AF8AC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B0006"/>
    <w:multiLevelType w:val="multilevel"/>
    <w:tmpl w:val="47505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D50D2E"/>
    <w:multiLevelType w:val="multilevel"/>
    <w:tmpl w:val="80DAA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A0F3C"/>
    <w:multiLevelType w:val="multilevel"/>
    <w:tmpl w:val="57C212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F049C"/>
    <w:multiLevelType w:val="multilevel"/>
    <w:tmpl w:val="17100F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E12F59"/>
    <w:multiLevelType w:val="multilevel"/>
    <w:tmpl w:val="5B0E8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F1358D"/>
    <w:multiLevelType w:val="multilevel"/>
    <w:tmpl w:val="325EC3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0F546C"/>
    <w:multiLevelType w:val="multilevel"/>
    <w:tmpl w:val="D1EA9C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1D"/>
    <w:rsid w:val="00025DCB"/>
    <w:rsid w:val="000E20A3"/>
    <w:rsid w:val="00212E1D"/>
    <w:rsid w:val="002A0806"/>
    <w:rsid w:val="0032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2018-02-24T15:55:00Z</dcterms:created>
  <dcterms:modified xsi:type="dcterms:W3CDTF">2018-02-24T16:33:00Z</dcterms:modified>
</cp:coreProperties>
</file>